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FF" w:rsidRPr="00D63EFF" w:rsidRDefault="00D63EFF" w:rsidP="00D63EFF">
      <w:pPr>
        <w:spacing w:after="0"/>
        <w:jc w:val="center"/>
        <w:rPr>
          <w:b/>
          <w:color w:val="FF0000"/>
          <w:sz w:val="28"/>
          <w:lang w:val="en-US"/>
        </w:rPr>
      </w:pPr>
      <w:r w:rsidRPr="00D63EFF">
        <w:rPr>
          <w:b/>
          <w:color w:val="FF0000"/>
          <w:sz w:val="28"/>
        </w:rPr>
        <w:t>Обмороження. Перша допомога обмороженому.</w:t>
      </w:r>
    </w:p>
    <w:p w:rsidR="00D63EFF" w:rsidRPr="00D63EFF" w:rsidRDefault="00D63EFF" w:rsidP="00D63EFF">
      <w:pPr>
        <w:spacing w:after="0"/>
        <w:rPr>
          <w:b/>
          <w:sz w:val="28"/>
          <w:lang w:val="en-US"/>
        </w:rPr>
      </w:pP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Якщо ти одягнений не по сезону, а погода холодна, волога та вітряна, може з'явитися обмороження. Виникає воно не лише при мінусовій температурі, а й при температурі + 3 ... +7оС. Можна обморозитись, якщо: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— тісне і мокре взуття;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— мокрий одяг;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— тривала нерухомість на холодному повітрі, в снігу, під холодним дощем;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— під час хвороби та втрати крові.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Частіше страждають пальці рук і ніг, вуха та ніс.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При обмороженні спочатку відчувається холод, поколювання, печіння, потім оніміння. З'являється біла пляма, що спочатку синіє, а далі чорніє. Тоді потерпілий вже не відчуває болю.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Якраз втрата чутливості і веде до того, що людина не помічає небезпечної дії низької температури. А в тканинах тим часом відбувається омертвіння.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З'являється слабкість, сонливість, а інколи і втрата свідомості.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Існує 4 ступеня враження. Перший — найлегший, четвертий — найважчий, коли шкіра чорніє.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На відміну від опіків, навіть при найлегшому ступені обмороження необхідно звертатися до лікаря.</w:t>
      </w:r>
    </w:p>
    <w:p w:rsidR="00D63EFF" w:rsidRPr="00D63EFF" w:rsidRDefault="00D63EFF" w:rsidP="00D63EFF">
      <w:pPr>
        <w:spacing w:after="0"/>
        <w:rPr>
          <w:b/>
          <w:sz w:val="28"/>
        </w:rPr>
      </w:pP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Перша допомога обмороженому.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— Найкраще обморожену частину тіла занурити у воду кімнатної температури, а за півгодини довести температуру до 40 °С.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— Після прийому ванни ушкоджену ділянку шкіри обережно висушити і прикрити чистою пов'язкою.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— Якщо на шкірі немає пухирів і омертвіння, обморожені ділянки протирають спиртом, одеколоном і злегка розтирають до почервоніння.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— Добре зігріває теплий чай, кофе, молоко.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— Категорично забороняється розтирати пошкоджене місце снігом, змащувати жиром і мазями. Це лише збільшить ступінь пошкодження тканин.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Пам'ятай!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Якщо ти знаходишся на сильному морозі, особливо в вітряну погоду:</w:t>
      </w:r>
    </w:p>
    <w:p w:rsidR="00D63EFF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— періодично перевіряй чутливість відкритих ділянок обличчя:</w:t>
      </w:r>
    </w:p>
    <w:p w:rsidR="0040647C" w:rsidRPr="00D63EFF" w:rsidRDefault="00D63EFF" w:rsidP="00D63EFF">
      <w:pPr>
        <w:spacing w:after="0"/>
        <w:rPr>
          <w:b/>
          <w:sz w:val="28"/>
        </w:rPr>
      </w:pPr>
      <w:r w:rsidRPr="00D63EFF">
        <w:rPr>
          <w:b/>
          <w:sz w:val="28"/>
        </w:rPr>
        <w:t>— прикрий всі відкриті ділянки шкіри.</w:t>
      </w:r>
    </w:p>
    <w:sectPr w:rsidR="0040647C" w:rsidRPr="00D63EFF" w:rsidSect="00D63EFF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3EFF"/>
    <w:rsid w:val="007F1D78"/>
    <w:rsid w:val="00853A15"/>
    <w:rsid w:val="00AB3537"/>
    <w:rsid w:val="00C30DB4"/>
    <w:rsid w:val="00C80371"/>
    <w:rsid w:val="00D6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2011-12-26T08:51:00Z</dcterms:created>
  <dcterms:modified xsi:type="dcterms:W3CDTF">2011-12-26T08:52:00Z</dcterms:modified>
</cp:coreProperties>
</file>